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B9C" w:rsidRPr="00EE0B9C" w:rsidRDefault="00EE0B9C" w:rsidP="00EE0B9C">
      <w:pPr>
        <w:rPr>
          <w:b/>
        </w:rPr>
      </w:pPr>
      <w:r>
        <w:t xml:space="preserve">                                                                            </w:t>
      </w:r>
      <w:r w:rsidRPr="00EE0B9C">
        <w:rPr>
          <w:b/>
        </w:rPr>
        <w:t>BÀI THU HOẠCH</w:t>
      </w:r>
    </w:p>
    <w:p w:rsidR="00EE0B9C" w:rsidRDefault="00EE0B9C" w:rsidP="00EE0B9C"/>
    <w:p w:rsidR="00EE0B9C" w:rsidRPr="00EE0B9C" w:rsidRDefault="00EE0B9C" w:rsidP="00EE0B9C">
      <w:pPr>
        <w:rPr>
          <w:b/>
        </w:rPr>
      </w:pPr>
      <w:r w:rsidRPr="00EE0B9C">
        <w:rPr>
          <w:b/>
        </w:rPr>
        <w:t xml:space="preserve">                                           </w:t>
      </w:r>
      <w:r w:rsidRPr="00EE0B9C">
        <w:rPr>
          <w:b/>
        </w:rPr>
        <w:t>Kết quả học tập Nghị quyết Hội nghị lần thứ sáu</w:t>
      </w:r>
    </w:p>
    <w:p w:rsidR="00EE0B9C" w:rsidRPr="00EE0B9C" w:rsidRDefault="00EE0B9C" w:rsidP="00EE0B9C">
      <w:pPr>
        <w:rPr>
          <w:b/>
        </w:rPr>
      </w:pPr>
      <w:r w:rsidRPr="00EE0B9C">
        <w:rPr>
          <w:b/>
        </w:rPr>
        <w:t xml:space="preserve">                                           </w:t>
      </w:r>
      <w:r w:rsidRPr="00EE0B9C">
        <w:rPr>
          <w:b/>
        </w:rPr>
        <w:t>của Ban Chấp hành Trung ương Đảng – (khóa XII)</w:t>
      </w:r>
    </w:p>
    <w:p w:rsidR="00EE0B9C" w:rsidRDefault="00EE0B9C" w:rsidP="00EE0B9C"/>
    <w:p w:rsidR="00EE0B9C" w:rsidRDefault="00EE0B9C" w:rsidP="00EE0B9C">
      <w:r w:rsidRPr="00EE0B9C">
        <w:rPr>
          <w:b/>
        </w:rPr>
        <w:t>Họ và tên</w:t>
      </w:r>
      <w:r>
        <w:t>:</w:t>
      </w:r>
      <w:r>
        <w:t xml:space="preserve">   </w:t>
      </w:r>
      <w:r>
        <w:t xml:space="preserve"> </w:t>
      </w:r>
      <w:r>
        <w:t>Nguyễn Trung Dũng</w:t>
      </w:r>
    </w:p>
    <w:p w:rsidR="00EE0B9C" w:rsidRDefault="00EE0B9C" w:rsidP="00EE0B9C">
      <w:r w:rsidRPr="00EE0B9C">
        <w:rPr>
          <w:b/>
        </w:rPr>
        <w:t>Đơn vị công tác</w:t>
      </w:r>
      <w:r>
        <w:t>:  Phòng  CTCT_HSSV</w:t>
      </w:r>
      <w:bookmarkStart w:id="0" w:name="_GoBack"/>
      <w:bookmarkEnd w:id="0"/>
    </w:p>
    <w:p w:rsidR="00EE0B9C" w:rsidRDefault="00EE0B9C" w:rsidP="00555B7B"/>
    <w:p w:rsidR="00555B7B" w:rsidRDefault="00623C6C" w:rsidP="00555B7B">
      <w:r w:rsidRPr="00623C6C">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w:t>
      </w:r>
      <w:r w:rsidR="00C93C33">
        <w:t>n?</w:t>
      </w:r>
    </w:p>
    <w:p w:rsidR="00623C6C" w:rsidRDefault="00623C6C" w:rsidP="00555B7B"/>
    <w:p w:rsidR="00623C6C" w:rsidRDefault="00C93C33" w:rsidP="00555B7B">
      <w:r>
        <w:t xml:space="preserve"> Trả lời :</w:t>
      </w:r>
    </w:p>
    <w:p w:rsidR="00555B7B" w:rsidRDefault="00555B7B" w:rsidP="00555B7B">
      <w:r>
        <w:t>Nghị quyết TW6 khóa XII của Đảng gồm các Nghị quyết:</w:t>
      </w:r>
    </w:p>
    <w:p w:rsidR="00555B7B" w:rsidRDefault="00555B7B" w:rsidP="00555B7B">
      <w:r>
        <w:t>Nghị quyết 19-NQ/TW: Sắp xếp, tổ chức lại các đơn vị sự nghiệp công lập</w:t>
      </w:r>
    </w:p>
    <w:p w:rsidR="00555B7B" w:rsidRDefault="00555B7B" w:rsidP="00555B7B">
      <w:r>
        <w:t>Nghị quyết 18-NQ/TW: Đổi mới, sắp xếp tổ chức bộ máy của hệ thống chính trị</w:t>
      </w:r>
    </w:p>
    <w:p w:rsidR="00555B7B" w:rsidRDefault="00555B7B" w:rsidP="00555B7B">
      <w:r>
        <w:t>Nghị quyết 20-NQ/TW: Công tác bảo vệ, chăm sóc và nâng cao sức khỏe nhân dân trong tình hình mới</w:t>
      </w:r>
    </w:p>
    <w:p w:rsidR="00555B7B" w:rsidRDefault="00555B7B" w:rsidP="00555B7B">
      <w:r>
        <w:t>Nghị quyết số 21-NQ/TW ngày 25/10/2017, Hội nghị lần thứ sáu Ban Chấp hành Trung ương Đảng khóa XII về công tác dân số trong tình hình mới</w:t>
      </w:r>
    </w:p>
    <w:p w:rsidR="00555B7B" w:rsidRDefault="00555B7B" w:rsidP="00555B7B">
      <w:r>
        <w:t>Qua học tập Nghị quyết TW6 khóa XII bản thân tôi tâm đắc nhất nội dung bàn về các vấn đề sau:</w:t>
      </w:r>
    </w:p>
    <w:p w:rsidR="00555B7B" w:rsidRDefault="00555B7B" w:rsidP="00555B7B">
      <w:r>
        <w:t>1. Vấn đề về tiếp tục đổi mới, sắp xếp tổ chức bộ máy của hệ thống chính trị tinh gọn, hoạt động hiệu lực, hiệu quả của Nghị quyết 18-NQ/TW:</w:t>
      </w:r>
    </w:p>
    <w:p w:rsidR="00555B7B" w:rsidRDefault="00555B7B" w:rsidP="00555B7B">
      <w: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w:t>
      </w:r>
      <w:r>
        <w:lastRenderedPageBreak/>
        <w:t>sức sâu sắc, góp phần vào sự nghiệp phát triển đất nước nhanh và bền vững theo định hướng xã hội chủ nghĩa, thể hiện tính ưu việt của chế độ ta.</w:t>
      </w:r>
    </w:p>
    <w:p w:rsidR="00555B7B" w:rsidRDefault="00555B7B" w:rsidP="00555B7B">
      <w: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555B7B" w:rsidRDefault="00555B7B" w:rsidP="00555B7B">
      <w: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623C6C" w:rsidRDefault="00555B7B" w:rsidP="00555B7B">
      <w: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555B7B" w:rsidRDefault="00555B7B" w:rsidP="00555B7B">
      <w: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623C6C" w:rsidRDefault="00555B7B" w:rsidP="00555B7B">
      <w:r>
        <w:t>2. Về phát triển khoa học và công nghệ phục vụ sự nghiệp công nghiệp hóa, hiện đại hóa trong điều kiện kinh tế thị trường định hướng xã hội chủ nghĩa và hội nhập quốc tế</w:t>
      </w:r>
      <w:r w:rsidR="00623C6C">
        <w:t>:</w:t>
      </w:r>
    </w:p>
    <w:p w:rsidR="00555B7B" w:rsidRDefault="00555B7B" w:rsidP="00555B7B">
      <w:r>
        <w:t>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r w:rsidR="00623C6C">
        <w:t>".</w:t>
      </w:r>
      <w:r w:rsidR="00623C6C">
        <w:cr/>
      </w:r>
      <w: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555B7B" w:rsidRDefault="00555B7B" w:rsidP="00555B7B">
      <w: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555B7B" w:rsidRDefault="00555B7B" w:rsidP="00555B7B">
      <w:r>
        <w:t xml:space="preserve">- Để có thể cơ bản trở thành một nước công nghiệp theo hướng hiện đại vào năm 2020, nước ta đang đứng trước yêu cầu đổi mới mô hình tăng trưởng, cơ cấu lại nền kinh tế theo hướng nâng cao chất </w:t>
      </w:r>
      <w:r>
        <w:lastRenderedPageBreak/>
        <w:t>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555B7B" w:rsidRDefault="00555B7B" w:rsidP="00555B7B">
      <w:r>
        <w:t>-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555B7B" w:rsidRDefault="00555B7B" w:rsidP="00555B7B">
      <w: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555B7B" w:rsidRDefault="00555B7B" w:rsidP="00555B7B">
      <w: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w:t>
      </w:r>
      <w:r w:rsidR="00623C6C">
        <w:t xml:space="preserve"> </w:t>
      </w:r>
      <w:r>
        <w:t>Chính trị, chỉ đạo triển khai thực hiện thật tốt Chiến lược phát triển giáo dục và đào tạo từ nay đến năm 2020 theo Kết luận của Hội nghị lần này.</w:t>
      </w:r>
    </w:p>
    <w:p w:rsidR="00555B7B" w:rsidRDefault="00555B7B" w:rsidP="00555B7B">
      <w:r>
        <w:t>3. Đổi mới căn bản, toàn diện giáo dục và đào tạo, đáp ứng yêu cầu công nghiệp hóa, hiện đại hóa trong điều kiện kinh tế thị trường định hướng xã hội chủ nghĩa và hội nhập quốc tế:</w:t>
      </w:r>
    </w:p>
    <w:p w:rsidR="00555B7B" w:rsidRDefault="00555B7B" w:rsidP="00555B7B">
      <w: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555B7B" w:rsidRDefault="00555B7B" w:rsidP="00555B7B">
      <w: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555B7B" w:rsidRDefault="00555B7B" w:rsidP="00555B7B">
      <w:r>
        <w:t xml:space="preserve">-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w:t>
      </w:r>
      <w:r>
        <w:lastRenderedPageBreak/>
        <w:t>trung tâm của đổi mới, ứng dụng và chuyển giao công nghệ, là nguồn cầu quan trọng nhất của thị trường khoa học và công nghệ.</w:t>
      </w:r>
    </w:p>
    <w:p w:rsidR="00555B7B" w:rsidRDefault="00555B7B" w:rsidP="00555B7B">
      <w: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555B7B" w:rsidRDefault="00555B7B" w:rsidP="00555B7B">
      <w:r>
        <w:t>-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555B7B" w:rsidRDefault="00555B7B" w:rsidP="00555B7B">
      <w: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555B7B" w:rsidRDefault="00555B7B" w:rsidP="00555B7B">
      <w: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555B7B" w:rsidRDefault="00555B7B" w:rsidP="00555B7B">
      <w:r>
        <w:t>* Các giải pháp nhằm thực hiện có hiệu quả Nghị quyết ở đơn vị công tác:</w:t>
      </w:r>
    </w:p>
    <w:p w:rsidR="00555B7B" w:rsidRDefault="00555B7B" w:rsidP="00555B7B">
      <w:r>
        <w:t>- Bản thân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555B7B" w:rsidRDefault="00555B7B" w:rsidP="00555B7B">
      <w:r>
        <w:t>- Cần xác định được trách nhiệm và nhiệm vụ của mình, luôn phấn đấu hoàn thành tốt nhiệm vụ được giao;</w:t>
      </w:r>
    </w:p>
    <w:p w:rsidR="00555B7B" w:rsidRDefault="00555B7B" w:rsidP="00555B7B">
      <w: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55B7B" w:rsidRDefault="00555B7B" w:rsidP="00555B7B">
      <w:r>
        <w:t>- Luôn khắc phục khó khăn, đoàn kết tương trợ đồng nghiệp để hoàn thành tốt công việc được giao. Thực hiện tốt quy chế dân chủ, đấu tranh chống các biểu hiện tiêu cực quan liêu, tham nhũng.</w:t>
      </w:r>
    </w:p>
    <w:p w:rsidR="00555B7B" w:rsidRDefault="002B4574" w:rsidP="00555B7B">
      <w:r>
        <w:lastRenderedPageBreak/>
        <w:t>- Bả</w:t>
      </w:r>
      <w:r w:rsidR="00555B7B">
        <w:t>n thân luôn  tự học và trau dồi kiến thức kĩ năng nghiệp vụ chuyên môn; tu dưỡng đạo đức, lối sống, kĩ năng góp phần nâng cao năng lực và phẩm chấ</w:t>
      </w:r>
      <w:r>
        <w:t>t đạo đức.</w:t>
      </w:r>
    </w:p>
    <w:p w:rsidR="00555B7B" w:rsidRDefault="00623C6C" w:rsidP="00555B7B">
      <w:r>
        <w:t xml:space="preserve">- Tham gia </w:t>
      </w:r>
      <w:r w:rsidR="00555B7B">
        <w:t>các lớp bồi dưỡng chuyên môn để đạt hiệu quả cao hơn trong công tác. Luôn không ngừng học hỏi để có thể thích ứng với những thay đổi, nhiệt tình với công cuộc đổi mới giáo dụ</w:t>
      </w:r>
      <w:r>
        <w:t xml:space="preserve">c. </w:t>
      </w:r>
    </w:p>
    <w:p w:rsidR="00555B7B" w:rsidRDefault="00555B7B" w:rsidP="00555B7B"/>
    <w:sectPr w:rsidR="00555B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CB9" w:rsidRDefault="003C6CB9" w:rsidP="00623C6C">
      <w:pPr>
        <w:spacing w:after="0" w:line="240" w:lineRule="auto"/>
      </w:pPr>
      <w:r>
        <w:separator/>
      </w:r>
    </w:p>
  </w:endnote>
  <w:endnote w:type="continuationSeparator" w:id="0">
    <w:p w:rsidR="003C6CB9" w:rsidRDefault="003C6CB9" w:rsidP="00623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CB9" w:rsidRDefault="003C6CB9" w:rsidP="00623C6C">
      <w:pPr>
        <w:spacing w:after="0" w:line="240" w:lineRule="auto"/>
      </w:pPr>
      <w:r>
        <w:separator/>
      </w:r>
    </w:p>
  </w:footnote>
  <w:footnote w:type="continuationSeparator" w:id="0">
    <w:p w:rsidR="003C6CB9" w:rsidRDefault="003C6CB9" w:rsidP="00623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B7B"/>
    <w:rsid w:val="00055E69"/>
    <w:rsid w:val="002B4574"/>
    <w:rsid w:val="003C6CB9"/>
    <w:rsid w:val="00555B7B"/>
    <w:rsid w:val="00623C6C"/>
    <w:rsid w:val="00801E6E"/>
    <w:rsid w:val="00C93C33"/>
    <w:rsid w:val="00EE0B9C"/>
    <w:rsid w:val="00F41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1812</Words>
  <Characters>10330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asderft</dc:creator>
  <cp:lastModifiedBy>Thu truong Duc Long</cp:lastModifiedBy>
  <cp:revision>2</cp:revision>
  <dcterms:created xsi:type="dcterms:W3CDTF">2018-02-27T07:56:00Z</dcterms:created>
  <dcterms:modified xsi:type="dcterms:W3CDTF">2018-02-27T07:56:00Z</dcterms:modified>
</cp:coreProperties>
</file>